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0BB8" w14:textId="77777777" w:rsidR="00B3517F" w:rsidRDefault="00B3517F" w:rsidP="009411F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B351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Муниципальное     общеобразовательное      учреждение</w:t>
      </w:r>
    </w:p>
    <w:p w14:paraId="39B151E8" w14:textId="77777777" w:rsidR="00B3517F" w:rsidRPr="00B3517F" w:rsidRDefault="00B3517F" w:rsidP="009411F3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B3517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«Средняя общеобразовательная школа №76 имени </w:t>
      </w:r>
      <w:proofErr w:type="spellStart"/>
      <w:r w:rsidRPr="00B3517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М.Г.Галицкого</w:t>
      </w:r>
      <w:proofErr w:type="spellEnd"/>
      <w:r w:rsidRPr="00B3517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»</w:t>
      </w:r>
    </w:p>
    <w:p w14:paraId="62A016BB" w14:textId="77777777" w:rsidR="00B3517F" w:rsidRDefault="00B3517F" w:rsidP="009411F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Саратова</w:t>
      </w:r>
      <w:proofErr w:type="spellEnd"/>
    </w:p>
    <w:p w14:paraId="329501E4" w14:textId="4748508B" w:rsidR="00B3517F" w:rsidRDefault="00B3517F" w:rsidP="009411F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59CDF4" wp14:editId="58F4ED81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5915025" cy="0"/>
                <wp:effectExtent l="0" t="0" r="0" b="0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619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2pt;margin-top:3.75pt;width:46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N899WbbAAAABQEAAA8AAAAAAAAAAAAAAAAADwQAAGRycy9kb3du&#10;cmV2LnhtbFBLBQYAAAAABAAEAPMAAAAXBQAAAAA=&#10;"/>
            </w:pict>
          </mc:Fallback>
        </mc:AlternateConten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2"/>
        <w:gridCol w:w="4823"/>
      </w:tblGrid>
      <w:tr w:rsidR="00B3517F" w:rsidRPr="009411F3" w14:paraId="418FC20D" w14:textId="77777777" w:rsidTr="00B3517F">
        <w:trPr>
          <w:trHeight w:val="1379"/>
        </w:trPr>
        <w:tc>
          <w:tcPr>
            <w:tcW w:w="4820" w:type="dxa"/>
          </w:tcPr>
          <w:p w14:paraId="19764845" w14:textId="77777777" w:rsidR="00B3517F" w:rsidRPr="00B3517F" w:rsidRDefault="00B3517F" w:rsidP="009411F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«Рассмотрено»</w:t>
            </w:r>
          </w:p>
          <w:p w14:paraId="69BF3AA2" w14:textId="77777777" w:rsidR="00B3517F" w:rsidRPr="00B3517F" w:rsidRDefault="00B3517F" w:rsidP="009411F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заседании Методического совета </w:t>
            </w:r>
          </w:p>
          <w:p w14:paraId="68394233" w14:textId="77777777" w:rsidR="00B3517F" w:rsidRPr="00B3517F" w:rsidRDefault="00B3517F" w:rsidP="009411F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МОУ «СОШ №76 имени </w:t>
            </w:r>
            <w:proofErr w:type="spellStart"/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М.Г.Галицкого</w:t>
            </w:r>
            <w:proofErr w:type="spellEnd"/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5728A636" w14:textId="77777777" w:rsidR="00B3517F" w:rsidRDefault="00B3517F" w:rsidP="009411F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«01»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 г. </w:t>
            </w:r>
          </w:p>
          <w:p w14:paraId="4D7D5B08" w14:textId="77777777" w:rsidR="00B3517F" w:rsidRDefault="00B3517F" w:rsidP="009411F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1A2784E" w14:textId="77777777" w:rsidR="00B3517F" w:rsidRDefault="00B3517F" w:rsidP="009411F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«Утверждаю»</w:t>
            </w:r>
          </w:p>
          <w:p w14:paraId="4B87F880" w14:textId="06BD924E" w:rsidR="00B3517F" w:rsidRPr="00B3517F" w:rsidRDefault="00B3517F" w:rsidP="009411F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14:paraId="1EE2043F" w14:textId="77777777" w:rsidR="00B3517F" w:rsidRDefault="00B3517F" w:rsidP="009411F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МОУ «СОШ №76 имени </w:t>
            </w:r>
            <w:proofErr w:type="spellStart"/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М.Г.Галицкого</w:t>
            </w:r>
            <w:proofErr w:type="spellEnd"/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     /</w:t>
            </w:r>
            <w:proofErr w:type="spellStart"/>
            <w:r w:rsidRPr="00B3517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И.А.Вехова</w:t>
            </w:r>
            <w:proofErr w:type="spellEnd"/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14:paraId="74216E42" w14:textId="64FB7C72" w:rsidR="00B3517F" w:rsidRPr="00B3517F" w:rsidRDefault="00B3517F" w:rsidP="009411F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 № 319-о  от «01»</w:t>
            </w:r>
            <w:r w:rsidRPr="00B3517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сентября </w:t>
            </w:r>
            <w:r w:rsidRPr="00B351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2023 г.</w:t>
            </w:r>
          </w:p>
        </w:tc>
      </w:tr>
    </w:tbl>
    <w:p w14:paraId="06213DE2" w14:textId="77777777" w:rsidR="00B3517F" w:rsidRDefault="00B3517F" w:rsidP="009411F3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2146D2B" w14:textId="77777777" w:rsidR="00B3517F" w:rsidRDefault="00B3517F" w:rsidP="009411F3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A51D72F" w14:textId="77777777" w:rsidR="00B3517F" w:rsidRDefault="00B3517F" w:rsidP="009411F3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1F6FFEE" w14:textId="77777777" w:rsidR="00B3517F" w:rsidRDefault="00B3517F" w:rsidP="009411F3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6121417" w14:textId="77777777" w:rsidR="009411F3" w:rsidRDefault="009411F3" w:rsidP="009411F3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1AD24C3" w14:textId="50B8F0B4" w:rsidR="00B3517F" w:rsidRPr="00B3517F" w:rsidRDefault="00B3517F" w:rsidP="009411F3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51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14:paraId="0A680A5C" w14:textId="74F00068" w:rsidR="00B3517F" w:rsidRPr="00B3517F" w:rsidRDefault="00B3517F" w:rsidP="009411F3">
      <w:pPr>
        <w:widowControl w:val="0"/>
        <w:autoSpaceDE w:val="0"/>
        <w:autoSpaceDN w:val="0"/>
        <w:spacing w:before="0" w:beforeAutospacing="0" w:after="0" w:afterAutospacing="0"/>
        <w:ind w:left="2412" w:hanging="21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внеурочной деятельности</w:t>
      </w:r>
      <w:r w:rsidRPr="00B351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540306D2" w14:textId="53056988" w:rsidR="00B3517F" w:rsidRPr="00B3517F" w:rsidRDefault="009411F3" w:rsidP="009411F3">
      <w:pPr>
        <w:widowControl w:val="0"/>
        <w:autoSpaceDE w:val="0"/>
        <w:autoSpaceDN w:val="0"/>
        <w:spacing w:before="0" w:beforeAutospacing="0" w:after="0" w:afterAutospacing="0"/>
        <w:ind w:left="2412" w:hanging="21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351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3517F" w:rsidRPr="00B351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B351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</w:t>
      </w:r>
      <w:r w:rsidR="00B3517F" w:rsidRPr="00B351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3A2DE346" w14:textId="3A6C82EF" w:rsidR="00B3517F" w:rsidRDefault="00B3517F" w:rsidP="009411F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а</w:t>
      </w:r>
      <w:r w:rsidRPr="00B3517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класс</w:t>
      </w:r>
    </w:p>
    <w:p w14:paraId="2C8CF2D4" w14:textId="55F5B4AD" w:rsidR="00B3517F" w:rsidRDefault="00B3517F" w:rsidP="009411F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учителя начальных классов</w:t>
      </w:r>
    </w:p>
    <w:p w14:paraId="2D3C1221" w14:textId="37F65E15" w:rsidR="00B3517F" w:rsidRPr="00B3517F" w:rsidRDefault="00B3517F" w:rsidP="009411F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Мирошиной Натальи Геннадьевны</w:t>
      </w:r>
    </w:p>
    <w:p w14:paraId="0D74C176" w14:textId="77777777" w:rsidR="00B3517F" w:rsidRPr="00B3517F" w:rsidRDefault="00B3517F" w:rsidP="009411F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532E74DA" w14:textId="77777777" w:rsidR="00B3517F" w:rsidRPr="00B3517F" w:rsidRDefault="00B3517F" w:rsidP="009411F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3845B6BF" w14:textId="77777777" w:rsidR="00B3517F" w:rsidRPr="00B3517F" w:rsidRDefault="00B3517F" w:rsidP="009411F3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5B543F7F" w14:textId="582901EB" w:rsidR="00B3517F" w:rsidRPr="00B3517F" w:rsidRDefault="00B3517F" w:rsidP="009411F3">
      <w:pPr>
        <w:tabs>
          <w:tab w:val="left" w:pos="9288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51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Рассмотрено на заседании </w:t>
      </w:r>
    </w:p>
    <w:p w14:paraId="4A14D17D" w14:textId="77777777" w:rsidR="00B3517F" w:rsidRPr="00B3517F" w:rsidRDefault="00B3517F" w:rsidP="009411F3">
      <w:pPr>
        <w:tabs>
          <w:tab w:val="left" w:pos="9288"/>
        </w:tabs>
        <w:spacing w:before="0" w:beforeAutospacing="0" w:after="0" w:afterAutospacing="0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51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педагогического совета</w:t>
      </w:r>
    </w:p>
    <w:p w14:paraId="1BB586E6" w14:textId="77777777" w:rsidR="00B3517F" w:rsidRPr="00B3517F" w:rsidRDefault="00B3517F" w:rsidP="009411F3">
      <w:pPr>
        <w:tabs>
          <w:tab w:val="left" w:pos="9288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51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протокол № 1</w:t>
      </w:r>
    </w:p>
    <w:p w14:paraId="1E04DAE8" w14:textId="77777777" w:rsidR="00B3517F" w:rsidRPr="00B3517F" w:rsidRDefault="00B3517F" w:rsidP="009411F3">
      <w:pPr>
        <w:tabs>
          <w:tab w:val="left" w:pos="9288"/>
        </w:tabs>
        <w:spacing w:before="0" w:beforeAutospacing="0" w:after="0" w:afterAutospacing="0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51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от «</w:t>
      </w:r>
      <w:r w:rsidRPr="00B3517F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29</w:t>
      </w:r>
      <w:r w:rsidRPr="00B351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 августа  2023 г.</w:t>
      </w:r>
    </w:p>
    <w:p w14:paraId="299552C1" w14:textId="77777777" w:rsidR="00D8125D" w:rsidRDefault="00D8125D" w:rsidP="009411F3">
      <w:pPr>
        <w:pStyle w:val="a4"/>
        <w:rPr>
          <w:b/>
          <w:sz w:val="32"/>
          <w:szCs w:val="32"/>
        </w:rPr>
      </w:pPr>
    </w:p>
    <w:p w14:paraId="336673E9" w14:textId="77777777" w:rsidR="00853575" w:rsidRDefault="00853575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5973B90F" w14:textId="77777777" w:rsidR="00853575" w:rsidRDefault="00853575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5B5BDB26" w14:textId="77777777" w:rsidR="00B3517F" w:rsidRDefault="00B3517F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438A7631" w14:textId="77777777" w:rsidR="00B3517F" w:rsidRDefault="00B3517F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3AC9CCE6" w14:textId="77777777" w:rsidR="00B3517F" w:rsidRDefault="00B3517F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7C841FB3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73C10418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4EC7067A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4450569A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59173B71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6B5054A9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03CCC5D8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61CE990D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4DD280A8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1F9E8D51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20A01F90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39E7A790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2B170F69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2EB6F14F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4075BFDE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004E7833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5D65FA1E" w14:textId="77777777" w:rsidR="009411F3" w:rsidRDefault="009411F3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</w:p>
    <w:p w14:paraId="7E91DA8E" w14:textId="31E50A52" w:rsidR="00E95E71" w:rsidRPr="001442F7" w:rsidRDefault="00E95E71" w:rsidP="009411F3">
      <w:pPr>
        <w:shd w:val="clear" w:color="auto" w:fill="FFFFFF"/>
        <w:spacing w:before="0" w:beforeAutospacing="0" w:after="0" w:afterAutospacing="0"/>
        <w:contextualSpacing/>
        <w:jc w:val="center"/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</w:pPr>
      <w:r w:rsidRPr="001442F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  <w:lastRenderedPageBreak/>
        <w:t>Пояснительная записка</w:t>
      </w:r>
    </w:p>
    <w:p w14:paraId="4031FC7B" w14:textId="24C3C1D4" w:rsidR="00E95E71" w:rsidRPr="00E95E71" w:rsidRDefault="001442F7" w:rsidP="009411F3">
      <w:pPr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ru-RU" w:eastAsia="ru-RU"/>
        </w:rPr>
        <w:t xml:space="preserve">          </w:t>
      </w:r>
      <w:r w:rsidR="00E95E7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ar-SA"/>
        </w:rPr>
        <w:t>О</w:t>
      </w:r>
      <w:r w:rsidR="00E95E71" w:rsidRPr="00E95E7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ar-SA"/>
        </w:rPr>
        <w:t>бщеразвивающая образовательная программа</w:t>
      </w:r>
      <w:r w:rsidR="00E95E7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внеурочной деятельности</w:t>
      </w:r>
      <w:r w:rsidR="00E95E71" w:rsidRPr="00E95E7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«</w:t>
      </w:r>
      <w:r w:rsidR="00E95E7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ar-SA"/>
        </w:rPr>
        <w:t>Петрушка</w:t>
      </w:r>
      <w:r w:rsidR="00E95E71" w:rsidRPr="00E95E7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» разработана </w:t>
      </w:r>
      <w:r w:rsidR="00E95E71"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>с учетом федеральных, региональных и учрежденческих документов:</w:t>
      </w:r>
    </w:p>
    <w:p w14:paraId="58AFC65C" w14:textId="77777777" w:rsidR="00E95E71" w:rsidRPr="00E95E71" w:rsidRDefault="009411F3" w:rsidP="009411F3">
      <w:pPr>
        <w:widowControl w:val="0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/>
        <w:ind w:left="709" w:hanging="425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</w:pPr>
      <w:hyperlink r:id="rId6" w:anchor="/document/99/902389617/" w:history="1">
        <w:r w:rsidR="00E95E71" w:rsidRPr="00E95E71">
          <w:rPr>
            <w:rStyle w:val="a5"/>
            <w:rFonts w:ascii="Times New Roman" w:eastAsia="Times New Roman" w:hAnsi="Times New Roman" w:cs="Times New Roman"/>
            <w:kern w:val="2"/>
            <w:sz w:val="24"/>
            <w:szCs w:val="28"/>
            <w:lang w:val="ru-RU" w:eastAsia="ar-SA"/>
          </w:rPr>
          <w:t>Федерального закона от 29.12.2012 № 273-ФЗ</w:t>
        </w:r>
      </w:hyperlink>
      <w:r w:rsidR="00E95E71" w:rsidRPr="00E95E71">
        <w:rPr>
          <w:rFonts w:ascii="Times New Roman" w:eastAsia="Times New Roman" w:hAnsi="Times New Roman" w:cs="Times New Roman"/>
          <w:kern w:val="2"/>
          <w:sz w:val="24"/>
          <w:szCs w:val="28"/>
          <w:lang w:val="ru-RU" w:eastAsia="ar-SA"/>
        </w:rPr>
        <w:t xml:space="preserve"> "Об образовании в Российской Федерации" (с изменениями и дополнениями); </w:t>
      </w:r>
    </w:p>
    <w:p w14:paraId="6A59A2CB" w14:textId="77777777" w:rsidR="00E95E71" w:rsidRPr="00E95E71" w:rsidRDefault="00E95E71" w:rsidP="009411F3">
      <w:pPr>
        <w:widowControl w:val="0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/>
        <w:ind w:left="709" w:hanging="425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</w:pPr>
      <w:r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>Концепции развития дополнительного образования детей (</w:t>
      </w:r>
      <w:proofErr w:type="gramStart"/>
      <w:r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>утвержденная</w:t>
      </w:r>
      <w:proofErr w:type="gramEnd"/>
      <w:r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 xml:space="preserve"> распоряжением Правительства Российской Федерации от 4 сентября 2014 г. 1726-р;</w:t>
      </w:r>
    </w:p>
    <w:p w14:paraId="0BC72AC1" w14:textId="77777777" w:rsidR="00E95E71" w:rsidRPr="00E95E71" w:rsidRDefault="00E95E71" w:rsidP="009411F3">
      <w:pPr>
        <w:widowControl w:val="0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/>
        <w:ind w:left="709" w:hanging="425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</w:pPr>
      <w:r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>Федерального проекта «Успех каждого ребенка» национального проекта «Образование» (утв. президиумом Совета при Президенте РФ по стратегическому развитию и национальным проектам 24 декабря 2018 г. № 16);</w:t>
      </w:r>
    </w:p>
    <w:p w14:paraId="72BFDBE4" w14:textId="77777777" w:rsidR="00E95E71" w:rsidRPr="00E95E71" w:rsidRDefault="009411F3" w:rsidP="009411F3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hyperlink r:id="rId7" w:anchor="/document/99/551785916/" w:history="1">
        <w:r w:rsidR="00E95E71" w:rsidRPr="00E95E71">
          <w:rPr>
            <w:rStyle w:val="a5"/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 xml:space="preserve">Приказа </w:t>
        </w:r>
        <w:proofErr w:type="spellStart"/>
        <w:r w:rsidR="00E95E71" w:rsidRPr="00E95E71">
          <w:rPr>
            <w:rStyle w:val="a5"/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Минпросвещения</w:t>
        </w:r>
        <w:proofErr w:type="spellEnd"/>
        <w:r w:rsidR="00E95E71" w:rsidRPr="00E95E71">
          <w:rPr>
            <w:rStyle w:val="a5"/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 xml:space="preserve"> от 09.11.2018 № 196</w:t>
        </w:r>
      </w:hyperlink>
      <w:r w:rsidR="00E95E71" w:rsidRPr="00E95E7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14:paraId="4563B95B" w14:textId="77777777" w:rsidR="00E95E71" w:rsidRPr="00E95E71" w:rsidRDefault="00E95E71" w:rsidP="009411F3">
      <w:pPr>
        <w:widowControl w:val="0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</w:pPr>
      <w:r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 xml:space="preserve">СанПиН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1DCAB7E5" w14:textId="77777777" w:rsidR="00E95E71" w:rsidRPr="00E95E71" w:rsidRDefault="00E95E71" w:rsidP="009411F3">
      <w:pPr>
        <w:widowControl w:val="0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</w:pPr>
      <w:r w:rsidRPr="00E95E71">
        <w:rPr>
          <w:rFonts w:ascii="Times New Roman" w:eastAsia="Andale Sans UI" w:hAnsi="Times New Roman" w:cs="Times New Roman"/>
          <w:kern w:val="2"/>
          <w:sz w:val="24"/>
          <w:szCs w:val="28"/>
          <w:lang w:val="ru-RU" w:eastAsia="ar-SA"/>
        </w:rPr>
        <w:t>Регионального проекта «Успех каждого ребенка» (утв. президиумом Совета при Губернаторе Саратовской области по стратегическому развитию и региональным проектам (протокол от 13 декабря 2018 г. № 3-12-29/135);</w:t>
      </w:r>
    </w:p>
    <w:p w14:paraId="04FD8BE2" w14:textId="77777777" w:rsidR="00E95E71" w:rsidRPr="00E95E71" w:rsidRDefault="00E95E71" w:rsidP="009411F3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5E71">
        <w:rPr>
          <w:rFonts w:ascii="Times New Roman" w:eastAsia="Times New Roman" w:hAnsi="Times New Roman" w:cs="Times New Roman"/>
          <w:sz w:val="24"/>
          <w:lang w:val="ru-RU" w:eastAsia="ru-RU"/>
        </w:rPr>
        <w:t>Правил ПФДО (</w:t>
      </w:r>
      <w:r w:rsidRPr="00E95E71">
        <w:rPr>
          <w:rFonts w:ascii="Times New Roman" w:eastAsia="Times New Roman" w:hAnsi="Times New Roman" w:cs="Times New Roman"/>
          <w:bCs/>
          <w:sz w:val="24"/>
          <w:lang w:val="ru-RU" w:eastAsia="ru-RU"/>
        </w:rPr>
        <w:t>Приказ министерства образования области от 14.02.2020 № 323 «О внесении изменения в приказ министерства</w:t>
      </w:r>
      <w:r w:rsidRPr="00E95E71">
        <w:rPr>
          <w:rFonts w:ascii="Times New Roman" w:eastAsia="Times New Roman" w:hAnsi="Times New Roman" w:cs="Times New Roman"/>
          <w:bCs/>
          <w:sz w:val="24"/>
          <w:lang w:val="ru-RU" w:eastAsia="ru-RU"/>
        </w:rPr>
        <w:br/>
        <w:t>образования Саратовской области от 21 мая 2019 года</w:t>
      </w:r>
      <w:r w:rsidRPr="00E95E71">
        <w:rPr>
          <w:rFonts w:ascii="Times New Roman" w:eastAsia="Times New Roman" w:hAnsi="Times New Roman" w:cs="Times New Roman"/>
          <w:bCs/>
          <w:sz w:val="24"/>
          <w:lang w:val="ru-RU" w:eastAsia="ru-RU"/>
        </w:rPr>
        <w:br/>
        <w:t>№ 1077»</w:t>
      </w:r>
      <w:r w:rsidRPr="00E95E71">
        <w:rPr>
          <w:rFonts w:ascii="Times New Roman" w:eastAsia="Times New Roman" w:hAnsi="Times New Roman" w:cs="Times New Roman"/>
          <w:sz w:val="24"/>
          <w:lang w:val="ru-RU" w:eastAsia="ru-RU"/>
        </w:rPr>
        <w:t>);</w:t>
      </w:r>
      <w:r w:rsidRPr="00E95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DEC1FB7" w14:textId="60E7F026" w:rsidR="00E95E71" w:rsidRPr="00E95E71" w:rsidRDefault="00E95E71" w:rsidP="009411F3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5E71">
        <w:rPr>
          <w:rFonts w:ascii="Times New Roman" w:hAnsi="Times New Roman"/>
          <w:sz w:val="26"/>
          <w:szCs w:val="26"/>
          <w:lang w:val="ru-RU"/>
        </w:rPr>
        <w:t>Программа</w:t>
      </w:r>
      <w:r>
        <w:rPr>
          <w:sz w:val="28"/>
          <w:szCs w:val="28"/>
          <w:lang w:val="ru-RU"/>
        </w:rPr>
        <w:t xml:space="preserve"> </w:t>
      </w:r>
      <w:r w:rsidRPr="00E95E71">
        <w:rPr>
          <w:rFonts w:ascii="Times New Roman" w:hAnsi="Times New Roman" w:cs="Times New Roman"/>
          <w:sz w:val="24"/>
          <w:szCs w:val="24"/>
          <w:lang w:val="ru-RU"/>
        </w:rPr>
        <w:t>Татьяны Кузнецовой «Театр кукол»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897551" w14:textId="3EF3FB44" w:rsidR="00E95E71" w:rsidRPr="00E95E71" w:rsidRDefault="00E95E71" w:rsidP="009411F3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5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Положения об организации и осуществлении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внеурочной деятельности</w:t>
      </w:r>
      <w:r w:rsidRPr="00E95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МОУ «СОШ №76 имени </w:t>
      </w:r>
      <w:proofErr w:type="spellStart"/>
      <w:r w:rsidRPr="00E95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М.Г.Галицкого</w:t>
      </w:r>
      <w:proofErr w:type="spellEnd"/>
      <w:r w:rsidRPr="00E95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»»;</w:t>
      </w:r>
    </w:p>
    <w:p w14:paraId="526662FD" w14:textId="77777777" w:rsidR="00E95E71" w:rsidRPr="00E95E71" w:rsidRDefault="00E95E71" w:rsidP="009411F3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5"/>
          <w:lang w:val="ru-RU" w:eastAsia="ru-RU"/>
        </w:rPr>
      </w:pPr>
      <w:r w:rsidRPr="00E95E71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Устава МОУ «СОШ №76 имени </w:t>
      </w:r>
      <w:proofErr w:type="spellStart"/>
      <w:r w:rsidRPr="00E95E71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М.Г.Галицкого</w:t>
      </w:r>
      <w:proofErr w:type="spellEnd"/>
      <w:r w:rsidRPr="00E95E71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».</w:t>
      </w:r>
    </w:p>
    <w:p w14:paraId="3CF07773" w14:textId="738F5895" w:rsidR="00E95E71" w:rsidRPr="00E95E71" w:rsidRDefault="00E95E71" w:rsidP="009411F3">
      <w:pPr>
        <w:tabs>
          <w:tab w:val="righ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 w:rsidRPr="00E95E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95E7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Направленность программы –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общекультурная</w:t>
      </w:r>
      <w:r w:rsidRPr="00E95E7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(направление – социальное), по функциональному предназначению досуговая, по форме организации – групповая, с включением индивидуально ориентированных занятий.</w:t>
      </w:r>
      <w:r w:rsidRPr="00E95E7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 xml:space="preserve"> </w:t>
      </w:r>
    </w:p>
    <w:p w14:paraId="7023540F" w14:textId="77777777" w:rsidR="00E95E71" w:rsidRPr="00E95E71" w:rsidRDefault="00E95E71" w:rsidP="009411F3">
      <w:pPr>
        <w:tabs>
          <w:tab w:val="righ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val="ru-RU" w:eastAsia="ru-RU"/>
        </w:rPr>
      </w:pPr>
      <w:r w:rsidRPr="00E95E7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Уровень освоения программы – </w:t>
      </w:r>
      <w:r w:rsidRPr="00E95E7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общекультурный (ознакомительный) уровень.</w:t>
      </w:r>
    </w:p>
    <w:p w14:paraId="4472337F" w14:textId="77777777" w:rsidR="000C7CD1" w:rsidRDefault="00E95E71" w:rsidP="009411F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</w:pPr>
      <w:r w:rsidRPr="00E95E71">
        <w:rPr>
          <w:rFonts w:ascii="Times New Roman" w:hAnsi="Times New Roman" w:cs="Times New Roman"/>
          <w:b/>
          <w:sz w:val="24"/>
          <w:szCs w:val="26"/>
          <w:lang w:val="ru-RU"/>
        </w:rPr>
        <w:t>Актуальность</w:t>
      </w:r>
      <w:r w:rsidRPr="00E95E7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 xml:space="preserve">программы обусловлена тем, что в настоящее время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стремительно падает интерес детей к чтению художественной литературы.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ети во внеурочное время не читают художественную литературу.  Из-за чего словарный запас детей становится беднее, их речь менее распространенная, невыразительная. Дети испытывают трудности в общении, не умеют устно или письменно излагать свои мысли. 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внеурочную деятельность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театрального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способно эффективно повлиять на </w:t>
      </w:r>
      <w:proofErr w:type="spellStart"/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-образовательный процесс. Сплочение коллектива класса, расширение культурного диапазона учеников, повышение культуры поведения – все это, возможно, осуществлять через обучение и творчество на театральных занятиях в школе. Оно не только 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(обучение). Участвуя в театрализованных играх, дети знакомятся с окружающим миром через образы, краски, звуки. Воспитывается у учащихся любовь к народным сказкам, традициям, бережное отношение к природе. Развивается у детей творческие способности мышления, наблюдательности, трудолюбия, самостоятельности, художественного вкуса.</w:t>
      </w:r>
      <w:r w:rsidR="00CE1477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 xml:space="preserve">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занятиях кружка </w:t>
      </w:r>
      <w:r w:rsidR="00D92B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«Петрушка» п</w:t>
      </w:r>
      <w:r w:rsidR="00D92B0E"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ри изготовлении кукол, декораций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«дают вторую жизнь вещам». Все</w:t>
      </w:r>
      <w:r w:rsidR="00D92B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нацеливает на воспитание у ребенка бережного и внимательного отношения к природе, развивает эмоционально-эстетическое восприятие; понимание того, что все в своей основе связано с природой.</w:t>
      </w:r>
    </w:p>
    <w:p w14:paraId="74E161C3" w14:textId="08A40FD2" w:rsidR="00D92B0E" w:rsidRPr="000C7CD1" w:rsidRDefault="000C7CD1" w:rsidP="009411F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lastRenderedPageBreak/>
        <w:t xml:space="preserve">        </w:t>
      </w:r>
      <w:r w:rsidR="00E95E71" w:rsidRPr="00E95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Педагогическая целесообразность. </w:t>
      </w:r>
      <w:r w:rsidR="00D92B0E" w:rsidRPr="00D92B0E">
        <w:rPr>
          <w:rFonts w:ascii="Times New Roman" w:hAnsi="Times New Roman" w:cs="Times New Roman"/>
          <w:sz w:val="24"/>
          <w:szCs w:val="24"/>
          <w:lang w:val="ru-RU"/>
        </w:rPr>
        <w:t>Кукольный театр необходим школе. Это возможность почувствовать себя создателем целого мира, реализовать таланты и фантазии, воспитывать без назидания, постигая добро и зло вместе с героями – куклами.</w:t>
      </w:r>
    </w:p>
    <w:p w14:paraId="05705E5E" w14:textId="77777777" w:rsidR="00D92B0E" w:rsidRPr="00D92B0E" w:rsidRDefault="00D92B0E" w:rsidP="009411F3">
      <w:pPr>
        <w:tabs>
          <w:tab w:val="left" w:pos="48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B0E">
        <w:rPr>
          <w:rFonts w:ascii="Times New Roman" w:hAnsi="Times New Roman" w:cs="Times New Roman"/>
          <w:sz w:val="24"/>
          <w:szCs w:val="24"/>
          <w:lang w:val="ru-RU"/>
        </w:rPr>
        <w:t xml:space="preserve">         Кукла – первое прикосновение ребёнка к искусству театра. Человеческий разум шагнул далеко вперёд, но дети без куклы и игры жить не могут. Кукла -  есть «оживление» неживой материи при помощи рук актёра и фантазии. «Ожившие» герои будят у ребёнка воображение, рождают новые образы, которые влияют на ребёнка: в работу включается мыслительный процесс. Прежде чем «оживлять» куклу, рассматривается внешний образ, составляется характеристика, подбирается соответствующая интонация и стиль речи.</w:t>
      </w:r>
    </w:p>
    <w:p w14:paraId="42E0FE9C" w14:textId="77777777" w:rsidR="00D92B0E" w:rsidRPr="00D92B0E" w:rsidRDefault="00D92B0E" w:rsidP="009411F3">
      <w:pPr>
        <w:tabs>
          <w:tab w:val="left" w:pos="48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B0E">
        <w:rPr>
          <w:rFonts w:ascii="Times New Roman" w:hAnsi="Times New Roman" w:cs="Times New Roman"/>
          <w:sz w:val="24"/>
          <w:szCs w:val="24"/>
          <w:lang w:val="ru-RU"/>
        </w:rPr>
        <w:t xml:space="preserve">         В этом процессе общения проявляется познавательная и предметная деятельность ребёнка. Овладение речью через куклу позволяет ребёнку воспринимать явления более осознанно. Чем богаче и правильнее речь ребёнка, тем легче ему высказывать свои мысли. Тем шире его возможности в познании действительности, активнее происходит психическое развитие.</w:t>
      </w:r>
    </w:p>
    <w:p w14:paraId="4D03F4AC" w14:textId="46CC16CC" w:rsidR="00E95E71" w:rsidRPr="00CE1477" w:rsidRDefault="00D92B0E" w:rsidP="009411F3">
      <w:pPr>
        <w:tabs>
          <w:tab w:val="left" w:pos="48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B0E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95E71" w:rsidRPr="00E95E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Отличительная особенность программы.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Внеурочная</w:t>
      </w:r>
      <w:r w:rsidR="00E95E71"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общеразвивающая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кружка </w:t>
      </w:r>
      <w:r w:rsidR="00E95E71"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Петрушка</w:t>
      </w:r>
      <w:r w:rsidR="00E95E71"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является модифицированной. Новизна программы заключается в том, что данный курс позволяет научить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ассоциативному мышлению, пластическому мышлению в пространстве. Знакомит </w:t>
      </w:r>
      <w:r w:rsidR="00E95E71"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историей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театрального искусства</w:t>
      </w:r>
      <w:r w:rsidR="00E95E71"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2BCE3ABC" w14:textId="77777777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E95E71">
        <w:rPr>
          <w:rFonts w:ascii="Times New Roman" w:hAnsi="Times New Roman"/>
          <w:b/>
          <w:sz w:val="24"/>
          <w:szCs w:val="28"/>
          <w:lang w:val="ru-RU"/>
        </w:rPr>
        <w:t xml:space="preserve">Адресат программы.  </w:t>
      </w:r>
      <w:r w:rsidRPr="00E95E71">
        <w:rPr>
          <w:rFonts w:ascii="Times New Roman" w:hAnsi="Times New Roman"/>
          <w:iCs/>
          <w:sz w:val="24"/>
          <w:szCs w:val="28"/>
          <w:lang w:val="ru-RU"/>
        </w:rPr>
        <w:t xml:space="preserve">Программа ориентирована на детей в возрасте 7 - 8 лет. </w:t>
      </w:r>
    </w:p>
    <w:p w14:paraId="21B00661" w14:textId="0541D0D4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5E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Возрастные особенности учащихся.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Ведущей деятельностью данного периода является</w:t>
      </w:r>
      <w:r w:rsidR="00D92B0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учебная деятельность. Младший школьный период характеризуется совершенствованием высшей нервной деятельности, развитием психических функций ребёнка. </w:t>
      </w:r>
    </w:p>
    <w:p w14:paraId="78F18709" w14:textId="7AC63351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95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Познавательная деятельность.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это время у</w:t>
      </w:r>
      <w:r w:rsidR="00D92B0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ребёнка наблюдается познавательная активность, появляется стремление к саморазвитию. </w:t>
      </w:r>
    </w:p>
    <w:p w14:paraId="64D64F44" w14:textId="77777777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5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2.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Игровая деятельность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Но не стоит забывать и о том, что у младших школьников продолжает проявляться присущая детям дошкольного возраста потребность в активной игровой деятельности, в движениях. В связи с этим следует совмещать учебную и игровую деятельность. </w:t>
      </w:r>
    </w:p>
    <w:p w14:paraId="0CABCC3B" w14:textId="77777777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95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Мотивация.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Набор в группу осуществляется на основе интересов и потребностей детей, с учетом возраста.</w:t>
      </w:r>
    </w:p>
    <w:p w14:paraId="35C6B5D2" w14:textId="77777777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E95E71">
        <w:rPr>
          <w:rFonts w:ascii="Times New Roman" w:eastAsia="Times New Roman" w:hAnsi="Times New Roman"/>
          <w:b/>
          <w:sz w:val="24"/>
          <w:szCs w:val="28"/>
          <w:lang w:val="ru-RU"/>
        </w:rPr>
        <w:t>Срок освоения, объем программы и режим занятий.</w:t>
      </w:r>
    </w:p>
    <w:p w14:paraId="233A1095" w14:textId="77777777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</w:pPr>
      <w:r w:rsidRPr="00E95E71"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  <w:t>Форма обучения очная.</w:t>
      </w:r>
    </w:p>
    <w:p w14:paraId="059AEF10" w14:textId="77777777" w:rsidR="00E95E71" w:rsidRPr="00E95E71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</w:pPr>
      <w:r w:rsidRPr="00E95E71"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  <w:t>Уровень освоения программы продвинутый, что предполагает углубленное изучение содержания программы и доступ обучающегося к сложным разделам в рамках направления программы.</w:t>
      </w:r>
    </w:p>
    <w:p w14:paraId="23D1DE81" w14:textId="601A6610" w:rsidR="00E95E71" w:rsidRPr="00AC03BE" w:rsidRDefault="00E95E71" w:rsidP="009411F3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рассчитана на 1 год обучения</w:t>
      </w:r>
      <w:r w:rsidR="00D92B0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D92B0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Занятия организуются на базе МОУ «СОШ  №76 имени </w:t>
      </w:r>
      <w:proofErr w:type="spellStart"/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М.Г.Галицкого</w:t>
      </w:r>
      <w:proofErr w:type="spellEnd"/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и имеют следующую временную структуру: 1 занятие в день, </w:t>
      </w:r>
      <w:r w:rsid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E95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 в неделю. 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Продолжительность занятий 45 минут.</w:t>
      </w:r>
    </w:p>
    <w:p w14:paraId="4551BC5A" w14:textId="42CED967" w:rsidR="00E95E71" w:rsidRPr="00AC03BE" w:rsidRDefault="00E95E71" w:rsidP="009411F3">
      <w:pPr>
        <w:shd w:val="clear" w:color="auto" w:fill="FFFFFF"/>
        <w:spacing w:before="0" w:beforeAutospacing="0" w:after="0" w:afterAutospacing="0"/>
        <w:ind w:firstLine="708"/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</w:pPr>
      <w:r w:rsidRPr="00AC03BE"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  <w:t xml:space="preserve">Количество детей в группе - </w:t>
      </w:r>
      <w:r w:rsidR="00AC03BE"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  <w:t>20</w:t>
      </w:r>
      <w:r w:rsidRPr="00AC03BE">
        <w:rPr>
          <w:rFonts w:ascii="YS Text" w:eastAsia="Times New Roman" w:hAnsi="YS Text" w:cs="Times New Roman"/>
          <w:color w:val="000000"/>
          <w:sz w:val="24"/>
          <w:szCs w:val="24"/>
          <w:lang w:val="ru-RU"/>
        </w:rPr>
        <w:t xml:space="preserve"> человек.</w:t>
      </w:r>
    </w:p>
    <w:p w14:paraId="1DCF1BA1" w14:textId="77777777" w:rsidR="00E95E71" w:rsidRPr="00047A75" w:rsidRDefault="00E95E71" w:rsidP="009411F3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047A75">
        <w:rPr>
          <w:rFonts w:ascii="Times New Roman" w:hAnsi="Times New Roman" w:cs="Times New Roman"/>
          <w:b/>
          <w:color w:val="000000"/>
          <w:lang w:val="ru-RU"/>
        </w:rPr>
        <w:t>Цели и задачи программы</w:t>
      </w:r>
    </w:p>
    <w:p w14:paraId="12335B3B" w14:textId="4FD768F8" w:rsidR="00AC03BE" w:rsidRPr="00AC03BE" w:rsidRDefault="00E95E71" w:rsidP="009411F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E71">
        <w:rPr>
          <w:rFonts w:ascii="Times New Roman" w:hAnsi="Times New Roman" w:cs="Times New Roman"/>
          <w:b/>
          <w:i/>
          <w:sz w:val="24"/>
          <w:szCs w:val="26"/>
          <w:u w:val="single"/>
          <w:lang w:val="ru-RU"/>
        </w:rPr>
        <w:t>Цель программы:</w:t>
      </w:r>
      <w:r w:rsidRPr="00E95E71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E95E71">
        <w:rPr>
          <w:rFonts w:ascii="Times New Roman" w:hAnsi="Times New Roman"/>
          <w:sz w:val="26"/>
          <w:szCs w:val="26"/>
          <w:lang w:val="ru-RU"/>
        </w:rPr>
        <w:t>научить детей</w:t>
      </w:r>
      <w:r w:rsidR="00AC03BE" w:rsidRPr="00D8125D">
        <w:rPr>
          <w:sz w:val="28"/>
          <w:szCs w:val="28"/>
          <w:lang w:val="ru-RU"/>
        </w:rPr>
        <w:t xml:space="preserve"> </w:t>
      </w:r>
      <w:r w:rsidR="00AC03BE" w:rsidRPr="00AC03BE">
        <w:rPr>
          <w:rFonts w:ascii="Times New Roman" w:hAnsi="Times New Roman" w:cs="Times New Roman"/>
          <w:sz w:val="24"/>
          <w:szCs w:val="24"/>
          <w:lang w:val="ru-RU"/>
        </w:rPr>
        <w:t>сочетанию общего развития образного и ассоциативного мышления детей со специальным, связанным с реализацией образа, перенесённого в куклу, а также с техникой вождения куклы и необходимым для него сценическим мастерством</w:t>
      </w:r>
      <w:r w:rsidR="00AC03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03BE"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</w:t>
      </w:r>
      <w:r w:rsid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AC03BE"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открыть для детей тайну театра</w:t>
      </w:r>
      <w:r w:rsid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C0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В</w:t>
      </w:r>
      <w:r w:rsidR="00AC03BE" w:rsidRP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оспит</w:t>
      </w:r>
      <w:r w:rsid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ать</w:t>
      </w:r>
      <w:r w:rsidR="00AC03BE" w:rsidRP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14:paraId="573FB4A8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val="ru-RU" w:eastAsia="ru-RU"/>
        </w:rPr>
        <w:t>         </w:t>
      </w: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42028326" w14:textId="77777777" w:rsidR="00AC03BE" w:rsidRPr="00AC03BE" w:rsidRDefault="00AC03BE" w:rsidP="009411F3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4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</w:t>
      </w:r>
    </w:p>
    <w:p w14:paraId="756E14C7" w14:textId="77777777" w:rsidR="00AC03BE" w:rsidRPr="00AC03BE" w:rsidRDefault="00AC03BE" w:rsidP="009411F3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4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жизни;</w:t>
      </w:r>
      <w:r w:rsidRPr="00AC03BE">
        <w:rPr>
          <w:rFonts w:ascii="Calibri" w:eastAsia="Times New Roman" w:hAnsi="Calibri" w:cs="Calibri"/>
          <w:color w:val="170E02"/>
          <w:sz w:val="24"/>
          <w:szCs w:val="24"/>
          <w:lang w:val="ru-RU" w:eastAsia="ru-RU"/>
        </w:rPr>
        <w:t> </w:t>
      </w:r>
    </w:p>
    <w:p w14:paraId="1B201D8B" w14:textId="77777777" w:rsidR="00AC03BE" w:rsidRPr="00AC03BE" w:rsidRDefault="00AC03BE" w:rsidP="009411F3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4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помочь овладеть навыками коллективного взаимодействия и общения;</w:t>
      </w:r>
    </w:p>
    <w:p w14:paraId="3A1A0BBA" w14:textId="77777777" w:rsidR="00AC03BE" w:rsidRPr="00AC03BE" w:rsidRDefault="00AC03BE" w:rsidP="009411F3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4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через театр привить интерес к мировой художественной культуре и дать первичные сведения о ней;</w:t>
      </w:r>
    </w:p>
    <w:p w14:paraId="1440BB2F" w14:textId="77777777" w:rsidR="00AC03BE" w:rsidRPr="00AC03BE" w:rsidRDefault="00AC03BE" w:rsidP="009411F3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4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научить творчески, с воображением и фантазией, относиться к любой работе.</w:t>
      </w:r>
    </w:p>
    <w:p w14:paraId="1259C109" w14:textId="40EE34BA" w:rsidR="00AC03BE" w:rsidRPr="00AC03BE" w:rsidRDefault="00AC03BE" w:rsidP="009411F3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="00CE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сновные направления работы</w:t>
      </w:r>
    </w:p>
    <w:p w14:paraId="184F2A46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Театральная игра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14:paraId="30157528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Задачи.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Учить детей ориентироваться в пространстве, равномерно размещаться на площадке, строить диалог с партнером на заданную тему;  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 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14:paraId="423C3C13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Культура и техника речи.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Игры и упражнения, направленные на развитие дыхания и свободы речевого аппарата.</w:t>
      </w:r>
    </w:p>
    <w:p w14:paraId="1BD975C1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14:paraId="00872038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Основы театральной культуры.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14:paraId="5AEBB32C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Задачи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14:paraId="1F458CFC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Работа над спектаклем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14:paraId="4A3E5100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Задачи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14:paraId="53B64258" w14:textId="06E1AB98" w:rsidR="00AC03BE" w:rsidRPr="00AC03BE" w:rsidRDefault="00AC03BE" w:rsidP="009411F3">
      <w:pPr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eastAsia="Times New Roman" w:hAnsi="Calibri" w:cs="Calibri"/>
          <w:b/>
          <w:bCs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 </w:t>
      </w:r>
      <w:r w:rsidR="00CE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основе реализации данной программы лежат следующие принципы</w:t>
      </w:r>
    </w:p>
    <w:p w14:paraId="121BFF8A" w14:textId="77777777" w:rsidR="00AC03BE" w:rsidRPr="00AC03BE" w:rsidRDefault="00AC03BE" w:rsidP="009411F3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14:paraId="5727153E" w14:textId="77777777" w:rsidR="00AC03BE" w:rsidRPr="00AC03BE" w:rsidRDefault="00AC03BE" w:rsidP="009411F3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обучение в порядке постепенного усложнения – от выполнения отдельных тренировочных упражнений по </w:t>
      </w:r>
      <w:proofErr w:type="spell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кукловождению</w:t>
      </w:r>
      <w:proofErr w:type="spell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разыгрывания роли, от 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упражнений с наиболее простыми в обращении куклами до сложных постановочных композиций.  </w:t>
      </w:r>
    </w:p>
    <w:p w14:paraId="1166C9A3" w14:textId="77777777" w:rsidR="00AC03BE" w:rsidRPr="00AC03BE" w:rsidRDefault="00AC03BE" w:rsidP="009411F3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построение занятий согласно логике творчества – от постановки творческой задачи до достижения творческого результата.  </w:t>
      </w:r>
    </w:p>
    <w:p w14:paraId="2F522B16" w14:textId="77777777" w:rsidR="00AC03BE" w:rsidRPr="00AC03BE" w:rsidRDefault="00AC03BE" w:rsidP="009411F3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развития творческих и познавательных способностей учащихся.  </w:t>
      </w:r>
    </w:p>
    <w:p w14:paraId="7E4BBFA8" w14:textId="77777777" w:rsidR="00AC03BE" w:rsidRPr="00AC03BE" w:rsidRDefault="00AC03BE" w:rsidP="009411F3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построение занятий таким образом, чтобы в активной работе могли участвовать все ученики.  </w:t>
      </w:r>
    </w:p>
    <w:p w14:paraId="3B0499FA" w14:textId="77777777" w:rsidR="00AC03BE" w:rsidRPr="00AC03BE" w:rsidRDefault="00AC03BE" w:rsidP="009411F3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чередования видов деятельности  </w:t>
      </w:r>
    </w:p>
    <w:p w14:paraId="3A93CEBB" w14:textId="15E2C0C5" w:rsidR="00AC03BE" w:rsidRPr="00AC03BE" w:rsidRDefault="00AC03BE" w:rsidP="009411F3">
      <w:pPr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Театрализованная деятельность школьников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предполагает:</w:t>
      </w:r>
    </w:p>
    <w:p w14:paraId="536EBDA4" w14:textId="77777777" w:rsidR="00AC03BE" w:rsidRPr="00AC03BE" w:rsidRDefault="00AC03BE" w:rsidP="009411F3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снятие, по возможности, всех </w:t>
      </w:r>
      <w:proofErr w:type="spell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стрессообразуюших</w:t>
      </w:r>
      <w:proofErr w:type="spell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факторов;</w:t>
      </w:r>
    </w:p>
    <w:p w14:paraId="5A6E1105" w14:textId="77777777" w:rsidR="00AC03BE" w:rsidRPr="00AC03BE" w:rsidRDefault="00AC03BE" w:rsidP="009411F3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proofErr w:type="spell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раскрепощенность</w:t>
      </w:r>
      <w:proofErr w:type="spell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стимулирующую</w:t>
      </w:r>
      <w:proofErr w:type="gram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развитие духовного потенциала и творческой активности;</w:t>
      </w:r>
    </w:p>
    <w:p w14:paraId="4B8FE1DB" w14:textId="77777777" w:rsidR="00AC03BE" w:rsidRPr="00AC03BE" w:rsidRDefault="00AC03BE" w:rsidP="009411F3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реальных мотивов:</w:t>
      </w:r>
    </w:p>
    <w:p w14:paraId="69D85DC1" w14:textId="77777777" w:rsidR="00AC03BE" w:rsidRPr="00AC03BE" w:rsidRDefault="00AC03BE" w:rsidP="009411F3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игра и обучение не должны быть из-под палки;</w:t>
      </w:r>
    </w:p>
    <w:p w14:paraId="2C91B518" w14:textId="77777777" w:rsidR="00AC03BE" w:rsidRPr="00AC03BE" w:rsidRDefault="00AC03BE" w:rsidP="009411F3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внутренние, личностные мотивы должны преобладать над внешними, ситуативными, исходящими из авторитета взрослого;</w:t>
      </w:r>
    </w:p>
    <w:p w14:paraId="6CDD167C" w14:textId="77777777" w:rsidR="00AC03BE" w:rsidRPr="00AC03BE" w:rsidRDefault="00AC03BE" w:rsidP="009411F3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внутренние мотивы должны обязательно включать мотивацию успешности, продвижения вперед («У тебя обязательно получится»).</w:t>
      </w:r>
    </w:p>
    <w:p w14:paraId="7A002688" w14:textId="45A94725" w:rsidR="00AC03BE" w:rsidRPr="00AC03BE" w:rsidRDefault="00AC03BE" w:rsidP="009411F3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</w:t>
      </w:r>
      <w:r w:rsidR="00CE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ормы и методы работы</w:t>
      </w:r>
    </w:p>
    <w:p w14:paraId="72D337EC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Работа с кукло</w:t>
      </w:r>
      <w:proofErr w:type="gram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й-</w:t>
      </w:r>
      <w:proofErr w:type="gram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процесс трудоемкий, требующий развитого воображения, фантазии, планомерных действий, умения анализировать и прогнозировать результат. Не все дети обладают этими качествами. Поэтому все этапы продуманы и выбран наиболее рациональный ритм обучения.</w:t>
      </w:r>
    </w:p>
    <w:p w14:paraId="2C155724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    </w:t>
      </w:r>
      <w:r w:rsidRPr="00AC03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Процесс обучения построен от простого к </w:t>
      </w:r>
      <w:proofErr w:type="gramStart"/>
      <w:r w:rsidRPr="00AC03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сложному</w:t>
      </w:r>
      <w:proofErr w:type="gramEnd"/>
      <w:r w:rsidRPr="00AC03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 простых и малых формах отрабатываются приемы работы с куклой, что позволяет постепенно побуждать детей к творчеству, дать</w:t>
      </w:r>
    </w:p>
    <w:p w14:paraId="49BCC40A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возможность поверить в свои силы, полюбить этот вид творчества и пробудить желание заниматься дальше. Необходимо развивать личность ребенка, уверенность в его силах, предоставлять ему возможность показать лучшие, наиболее удачные работы на выставках, показах. В конце года ребята участвуют в отчетном показе в школе. Это формирует у детей готовность к решению более сложных задач.</w:t>
      </w:r>
    </w:p>
    <w:p w14:paraId="69B983CE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0D025D51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Форма проведения занятий может быть различной:</w:t>
      </w:r>
    </w:p>
    <w:p w14:paraId="2EC299FC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-учебное занятие;</w:t>
      </w:r>
    </w:p>
    <w:p w14:paraId="7A9A1CCE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-творческая мастерская;</w:t>
      </w:r>
    </w:p>
    <w:p w14:paraId="054FF6E3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-мастер-класс;</w:t>
      </w:r>
    </w:p>
    <w:p w14:paraId="67BF133E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-посещение и участие в выставках, показах;</w:t>
      </w:r>
    </w:p>
    <w:p w14:paraId="285214E1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-посещение виртуальных театров.</w:t>
      </w:r>
    </w:p>
    <w:p w14:paraId="6FF7D008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</w:t>
      </w:r>
    </w:p>
    <w:p w14:paraId="10F4AA03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Занятия построены таким образом, что теоретические и практические занятия даются всей группе. Дальнейшая работа ведется с каждым учеником индивидуально, учитывая его возможности, возрастные и личностные особенности. Теоретические вопросы включаются в практические занятия и являются каналом для творческой инициативы ребенка.</w:t>
      </w:r>
    </w:p>
    <w:p w14:paraId="152AE62C" w14:textId="33918A35" w:rsidR="00AC03BE" w:rsidRPr="00AC03BE" w:rsidRDefault="00CE1477" w:rsidP="009411F3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Планируемые результаты деятельности</w:t>
      </w:r>
    </w:p>
    <w:p w14:paraId="29CCD87D" w14:textId="716FCF32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освоения этой деятельности школьники:</w:t>
      </w:r>
    </w:p>
    <w:p w14:paraId="3299F739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- приобретут      знания о     принятых в обществе нормах поведения в театре, у них будут формироваться навыки зрительской культуры; будет     развиваться художественный вкус, расширяться общий кругозор, пополнится словарный запас;</w:t>
      </w:r>
    </w:p>
    <w:p w14:paraId="57AE07F1" w14:textId="65717C09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       - овладеют практическими навыками одновременного и последовательного включения в коллективную работу; умением переходить из позиции зрителя в позицию исполнителя и наоборот;</w:t>
      </w:r>
    </w:p>
    <w:p w14:paraId="4A739845" w14:textId="4DB044F4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- приобретут умения оценивать театральное искусство (выражение собственного мнения при посещениях театра);</w:t>
      </w:r>
    </w:p>
    <w:p w14:paraId="4FA5623C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- научатся отличать понятие «театр» как здание и театр как явление общественной жизни, как результат коллективного творчества.</w:t>
      </w:r>
    </w:p>
    <w:p w14:paraId="16B68977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</w:t>
      </w:r>
    </w:p>
    <w:p w14:paraId="73C462C2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 формах проявления заботы о человеке при групповом взаимодействии;</w:t>
      </w:r>
    </w:p>
    <w:p w14:paraId="500DA616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правила поведения на занятиях, раздевалке, в игровом творческом процессе.</w:t>
      </w:r>
    </w:p>
    <w:p w14:paraId="36A96C57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14:paraId="1CAE10FC" w14:textId="7E521CC1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5CCE630B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-соблюдать правила игры и дисциплину;</w:t>
      </w:r>
    </w:p>
    <w:p w14:paraId="74BA927B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proofErr w:type="spellStart"/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</w:t>
      </w:r>
      <w:proofErr w:type="spellEnd"/>
    </w:p>
    <w:p w14:paraId="349271B2" w14:textId="2F260955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знать о ценностном отношении к театру как к культурному наследию народа.</w:t>
      </w:r>
    </w:p>
    <w:p w14:paraId="71207AA0" w14:textId="380872F1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 способах взаимодействия со сверстниками, старшими и младшими детьми, взрослыми в соответствии с общепринятыми нравственными нормами.</w:t>
      </w:r>
    </w:p>
    <w:p w14:paraId="060D387A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Определять и формулировать цель деятельности   с помощью учителя.</w:t>
      </w:r>
    </w:p>
    <w:p w14:paraId="443C469C" w14:textId="3655BE85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Проговаривать последовательность действий.</w:t>
      </w:r>
    </w:p>
    <w:p w14:paraId="576DA18B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высказывать своё предположение (версию)</w:t>
      </w:r>
    </w:p>
    <w:p w14:paraId="23DB274B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работать по предложенному учителем плану.</w:t>
      </w:r>
    </w:p>
    <w:p w14:paraId="297F1AE6" w14:textId="4052A873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отличать</w:t>
      </w:r>
      <w:r w:rsidR="00CE14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верно</w:t>
      </w:r>
      <w:proofErr w:type="gram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выполненное задание от неверного.</w:t>
      </w:r>
    </w:p>
    <w:p w14:paraId="0C37BB4E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совместно с учителем и другими учениками давать эмоциональную оценку деятельности товарищей.</w:t>
      </w:r>
    </w:p>
    <w:p w14:paraId="51195954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5484DBFB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Слушать и понимать речь других.</w:t>
      </w:r>
    </w:p>
    <w:p w14:paraId="07F81EAE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Совместно договариваться о правилах общения и поведения в школе и следовать им.</w:t>
      </w:r>
    </w:p>
    <w:p w14:paraId="54BD9B4D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</w:t>
      </w:r>
    </w:p>
    <w:p w14:paraId="08FBCB9E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-необходимые сведения о видах изученных кукол, особенностях работы с куклами картинками, пальчиковыми и перчаточными куклами;</w:t>
      </w:r>
    </w:p>
    <w:p w14:paraId="3EBF1C6E" w14:textId="3E151D64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-о способах </w:t>
      </w:r>
      <w:proofErr w:type="spellStart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кукловождения</w:t>
      </w:r>
      <w:proofErr w:type="spellEnd"/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кукол этих систем;</w:t>
      </w:r>
    </w:p>
    <w:p w14:paraId="44B26BFF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 сценической речи;</w:t>
      </w:r>
    </w:p>
    <w:p w14:paraId="0BE5ECC8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 декорациях к спектаклю;</w:t>
      </w:r>
    </w:p>
    <w:p w14:paraId="0EB971A7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 работать с куклами изученных систем при показе спектакля;</w:t>
      </w:r>
    </w:p>
    <w:p w14:paraId="7B49C199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-импровизировать;</w:t>
      </w:r>
    </w:p>
    <w:p w14:paraId="5794F1AF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-работать в группе, в коллективе.</w:t>
      </w:r>
    </w:p>
    <w:p w14:paraId="08089E05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-выступать перед публикой, зрителями.</w:t>
      </w:r>
    </w:p>
    <w:p w14:paraId="4DA2D851" w14:textId="410069BD" w:rsidR="00AC03BE" w:rsidRPr="00AC03BE" w:rsidRDefault="00CE1477" w:rsidP="009411F3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color w:val="000000"/>
          <w:lang w:val="ru-RU" w:eastAsia="ru-RU"/>
        </w:rPr>
      </w:pPr>
      <w:r w:rsidRPr="00CE1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Контроль результатов</w:t>
      </w:r>
    </w:p>
    <w:p w14:paraId="7B518599" w14:textId="68E4E629" w:rsidR="00AC03BE" w:rsidRPr="00AC03BE" w:rsidRDefault="00AC03BE" w:rsidP="009411F3">
      <w:pPr>
        <w:shd w:val="clear" w:color="auto" w:fill="FFFFFF"/>
        <w:spacing w:before="0" w:beforeAutospacing="0" w:after="0" w:afterAutospacing="0"/>
        <w:ind w:right="284" w:firstLine="284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творческий коллектив приходят дети с разным характером и разной степенью одаренности. Отношение взрослого должно быть предельно доброжелательным. Необходимо отмечать каждое, даже маленькое, достижение ребенка. Чрезвычайно важно правильно относиться к неумению, неуспеху, ошибкам, чтобы ребенок не переносил замеченную взрослым ошибку, свое неумение, на оценку своих способностей в целом, а научился, совместно с педагогом, анализировать, понимать, в чем у него трудности.</w:t>
      </w:r>
    </w:p>
    <w:p w14:paraId="017F2730" w14:textId="05E26127" w:rsidR="00AC03BE" w:rsidRPr="00AC03BE" w:rsidRDefault="00AC03BE" w:rsidP="009411F3">
      <w:pPr>
        <w:shd w:val="clear" w:color="auto" w:fill="FFFFFF"/>
        <w:spacing w:before="0" w:beforeAutospacing="0" w:after="0" w:afterAutospacing="0"/>
        <w:ind w:right="284" w:firstLine="284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Детей объединяет сам творческий процесс, обсуждение результатов, проведение выставок, показов. Взаимоотношения в коллективе заметно меняются: дети становятся более терпимыми, добрыми.</w:t>
      </w:r>
    </w:p>
    <w:p w14:paraId="060EFF6F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    Каждая созданная работа наглядно показывает возможности и степень овладения мастерством каждого ученика. Постепенно создавая работы и малых, и больших форм сами ребята, педагоги видят качественный и творческий рост от работы к работе.</w:t>
      </w:r>
    </w:p>
    <w:p w14:paraId="0869F223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Все удачи поощряются, все недочеты мягко исправляются на практике.</w:t>
      </w:r>
    </w:p>
    <w:p w14:paraId="637AD926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Анализируя творческий процесс каждого ребенка и созданные им работы, педагог вырабатывает дифференцированный и индивидуальный подход к учащимся.</w:t>
      </w:r>
    </w:p>
    <w:p w14:paraId="7AE97CB8" w14:textId="77777777" w:rsidR="00AC03BE" w:rsidRPr="00AC03BE" w:rsidRDefault="00AC03BE" w:rsidP="009411F3">
      <w:pPr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Очень важен в коллективе элемент творческого соревнования. Учитываются результаты каждого занятия. Два раза в год, в декабре и мае, подводятся итоги и победители, в каждой группе награждаются.</w:t>
      </w:r>
    </w:p>
    <w:p w14:paraId="5B2E86B0" w14:textId="1DE4BD0A" w:rsidR="00CE1477" w:rsidRPr="009411F3" w:rsidRDefault="00CE1477" w:rsidP="00941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9411F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Учебно-тематический план</w:t>
      </w:r>
      <w:r w:rsidR="009411F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Тематическое планирование???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99"/>
        <w:gridCol w:w="1500"/>
      </w:tblGrid>
      <w:tr w:rsidR="00CE1477" w:rsidRPr="009411F3" w14:paraId="3353B748" w14:textId="77777777" w:rsidTr="00B176DE">
        <w:tc>
          <w:tcPr>
            <w:tcW w:w="846" w:type="dxa"/>
          </w:tcPr>
          <w:p w14:paraId="22F1F26B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6999" w:type="dxa"/>
          </w:tcPr>
          <w:p w14:paraId="36EDBC9A" w14:textId="77777777" w:rsidR="00CE1477" w:rsidRPr="009411F3" w:rsidRDefault="00CE1477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1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Наименование</w:t>
            </w:r>
            <w:proofErr w:type="spellEnd"/>
          </w:p>
        </w:tc>
        <w:tc>
          <w:tcPr>
            <w:tcW w:w="1500" w:type="dxa"/>
          </w:tcPr>
          <w:p w14:paraId="59692F98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1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Кол-во</w:t>
            </w:r>
            <w:proofErr w:type="spellEnd"/>
            <w:r w:rsidRPr="009411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часов</w:t>
            </w:r>
            <w:proofErr w:type="spellEnd"/>
          </w:p>
        </w:tc>
      </w:tr>
      <w:tr w:rsidR="00CE1477" w:rsidRPr="009411F3" w14:paraId="3473E7DF" w14:textId="77777777" w:rsidTr="00B176DE">
        <w:tc>
          <w:tcPr>
            <w:tcW w:w="846" w:type="dxa"/>
          </w:tcPr>
          <w:p w14:paraId="2DAB0F90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6999" w:type="dxa"/>
          </w:tcPr>
          <w:p w14:paraId="65A9F09C" w14:textId="18FF8DC2" w:rsidR="00CE1477" w:rsidRPr="009411F3" w:rsidRDefault="00CE1477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Происхождение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куклы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Виды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кукол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00" w:type="dxa"/>
          </w:tcPr>
          <w:p w14:paraId="438084D0" w14:textId="77777777" w:rsidR="00CE1477" w:rsidRPr="009411F3" w:rsidRDefault="00CE1477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</w:tr>
      <w:tr w:rsidR="00CE1477" w:rsidRPr="009411F3" w14:paraId="15B68098" w14:textId="77777777" w:rsidTr="00B176DE">
        <w:tc>
          <w:tcPr>
            <w:tcW w:w="846" w:type="dxa"/>
          </w:tcPr>
          <w:p w14:paraId="5D93145A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6999" w:type="dxa"/>
          </w:tcPr>
          <w:p w14:paraId="6E809F54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может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быть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куклой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00" w:type="dxa"/>
          </w:tcPr>
          <w:p w14:paraId="576D432A" w14:textId="77777777" w:rsidR="00CE1477" w:rsidRPr="009411F3" w:rsidRDefault="00CE1477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CE1477" w:rsidRPr="009411F3" w14:paraId="3B902840" w14:textId="77777777" w:rsidTr="00B176DE">
        <w:tc>
          <w:tcPr>
            <w:tcW w:w="846" w:type="dxa"/>
          </w:tcPr>
          <w:p w14:paraId="157014FF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6999" w:type="dxa"/>
          </w:tcPr>
          <w:p w14:paraId="07E242F2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образного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мышления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00" w:type="dxa"/>
          </w:tcPr>
          <w:p w14:paraId="0E2EFC42" w14:textId="77777777" w:rsidR="00CE1477" w:rsidRPr="009411F3" w:rsidRDefault="00CE1477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CE1477" w:rsidRPr="009411F3" w14:paraId="6FFAC404" w14:textId="77777777" w:rsidTr="00B176DE">
        <w:tc>
          <w:tcPr>
            <w:tcW w:w="846" w:type="dxa"/>
          </w:tcPr>
          <w:p w14:paraId="2464E28A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6999" w:type="dxa"/>
          </w:tcPr>
          <w:p w14:paraId="4D537FF4" w14:textId="77777777" w:rsidR="00CE1477" w:rsidRPr="009411F3" w:rsidRDefault="00CE1477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Перчаточная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кукла</w:t>
            </w:r>
            <w:proofErr w:type="spellEnd"/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00" w:type="dxa"/>
          </w:tcPr>
          <w:p w14:paraId="176099D8" w14:textId="77777777" w:rsidR="00CE1477" w:rsidRPr="009411F3" w:rsidRDefault="00CE1477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CE1477" w:rsidRPr="009411F3" w14:paraId="4A86BB72" w14:textId="77777777" w:rsidTr="00B176DE">
        <w:tc>
          <w:tcPr>
            <w:tcW w:w="846" w:type="dxa"/>
          </w:tcPr>
          <w:p w14:paraId="023EB169" w14:textId="77777777" w:rsidR="00CE1477" w:rsidRPr="009411F3" w:rsidRDefault="00CE1477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6999" w:type="dxa"/>
          </w:tcPr>
          <w:p w14:paraId="49A4DCBE" w14:textId="1A64D4A1" w:rsidR="00CE1477" w:rsidRPr="009411F3" w:rsidRDefault="00CE1477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Работа над постановкой голоса. Актёрское мастерство.</w:t>
            </w:r>
          </w:p>
        </w:tc>
        <w:tc>
          <w:tcPr>
            <w:tcW w:w="1500" w:type="dxa"/>
          </w:tcPr>
          <w:p w14:paraId="54B54E39" w14:textId="442262D4" w:rsidR="00CE1477" w:rsidRPr="009411F3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411F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5</w:t>
            </w:r>
          </w:p>
        </w:tc>
      </w:tr>
    </w:tbl>
    <w:p w14:paraId="6E6DE82B" w14:textId="3850C671" w:rsidR="00B176DE" w:rsidRPr="009411F3" w:rsidRDefault="00B176DE" w:rsidP="009411F3">
      <w:pPr>
        <w:pStyle w:val="a6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9411F3">
        <w:rPr>
          <w:b/>
          <w:bCs/>
          <w:color w:val="000000"/>
          <w:highlight w:val="yellow"/>
        </w:rPr>
        <w:t>Список используемой литературы:</w:t>
      </w:r>
    </w:p>
    <w:p w14:paraId="2212C5B0" w14:textId="77777777" w:rsidR="00B176DE" w:rsidRDefault="00B176DE" w:rsidP="009411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411F3">
        <w:rPr>
          <w:color w:val="000000"/>
          <w:highlight w:val="yellow"/>
        </w:rPr>
        <w:t xml:space="preserve">Т.Н. </w:t>
      </w:r>
      <w:proofErr w:type="spellStart"/>
      <w:r w:rsidRPr="009411F3">
        <w:rPr>
          <w:color w:val="000000"/>
          <w:highlight w:val="yellow"/>
        </w:rPr>
        <w:t>Караманенко</w:t>
      </w:r>
      <w:proofErr w:type="spellEnd"/>
      <w:r w:rsidRPr="009411F3">
        <w:rPr>
          <w:color w:val="000000"/>
          <w:highlight w:val="yellow"/>
        </w:rPr>
        <w:t xml:space="preserve"> “Кукольный театр”  М. 2001;</w:t>
      </w:r>
    </w:p>
    <w:p w14:paraId="3FD5BC08" w14:textId="1E9A5745" w:rsidR="00B176DE" w:rsidRPr="00B176DE" w:rsidRDefault="00B176DE" w:rsidP="009411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176DE">
        <w:rPr>
          <w:color w:val="000000"/>
        </w:rPr>
        <w:t>Газета: “Начальная школа”, .№30, 1999 г;</w:t>
      </w:r>
    </w:p>
    <w:p w14:paraId="059B42CC" w14:textId="77777777" w:rsidR="00B176DE" w:rsidRPr="00B176DE" w:rsidRDefault="00B176DE" w:rsidP="009411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176DE">
        <w:rPr>
          <w:color w:val="000000"/>
        </w:rPr>
        <w:t>Журнал: “Начальная школа” №7, 1999 г;</w:t>
      </w:r>
    </w:p>
    <w:p w14:paraId="305E2EF4" w14:textId="77777777" w:rsidR="00B176DE" w:rsidRPr="00B176DE" w:rsidRDefault="00B176DE" w:rsidP="009411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176DE">
        <w:rPr>
          <w:color w:val="000000"/>
        </w:rPr>
        <w:t>Н.Ф. Сорокина “Играем в кукольный театр” (пособие для практических работников дошкольных общеобразовательных учреждений) М., 1999 г.</w:t>
      </w:r>
    </w:p>
    <w:p w14:paraId="283C0BE0" w14:textId="77777777" w:rsidR="00B176DE" w:rsidRPr="00B176DE" w:rsidRDefault="00B176DE" w:rsidP="009411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176DE">
        <w:rPr>
          <w:color w:val="170E02"/>
        </w:rPr>
        <w:t xml:space="preserve">И.А. </w:t>
      </w:r>
      <w:proofErr w:type="spellStart"/>
      <w:r w:rsidRPr="00B176DE">
        <w:rPr>
          <w:color w:val="170E02"/>
        </w:rPr>
        <w:t>Генералова</w:t>
      </w:r>
      <w:proofErr w:type="spellEnd"/>
      <w:r w:rsidRPr="00B176DE">
        <w:rPr>
          <w:color w:val="000000"/>
        </w:rPr>
        <w:t> </w:t>
      </w:r>
      <w:r w:rsidRPr="00B176DE">
        <w:rPr>
          <w:color w:val="170E02"/>
        </w:rPr>
        <w:t>«Театр» (пособие для дополнительного образования) М: «</w:t>
      </w:r>
      <w:proofErr w:type="spellStart"/>
      <w:r w:rsidRPr="00B176DE">
        <w:rPr>
          <w:color w:val="170E02"/>
        </w:rPr>
        <w:t>Баллас</w:t>
      </w:r>
      <w:proofErr w:type="spellEnd"/>
      <w:r w:rsidRPr="00B176DE">
        <w:rPr>
          <w:color w:val="170E02"/>
        </w:rPr>
        <w:t>» 2010</w:t>
      </w:r>
    </w:p>
    <w:p w14:paraId="64A507C8" w14:textId="77777777" w:rsidR="00B176DE" w:rsidRPr="00B176DE" w:rsidRDefault="00B176DE" w:rsidP="00941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818CFA" w14:textId="292AA913" w:rsidR="00047A75" w:rsidRPr="00047A75" w:rsidRDefault="00047A75" w:rsidP="00941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47A75">
        <w:rPr>
          <w:rFonts w:ascii="Times New Roman" w:hAnsi="Times New Roman" w:cs="Times New Roman"/>
          <w:b/>
          <w:sz w:val="24"/>
          <w:szCs w:val="24"/>
        </w:rPr>
        <w:t>Календарно</w:t>
      </w:r>
      <w:proofErr w:type="spellEnd"/>
      <w:r w:rsidRPr="0004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47A75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047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A75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p w14:paraId="7A0A4083" w14:textId="77777777" w:rsidR="00047A75" w:rsidRPr="00047A75" w:rsidRDefault="00047A75" w:rsidP="00941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162"/>
        <w:gridCol w:w="993"/>
        <w:gridCol w:w="1212"/>
      </w:tblGrid>
      <w:tr w:rsidR="00047A75" w:rsidRPr="00047A75" w14:paraId="75F53F0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9DEC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4FFA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1089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FE4A" w14:textId="27C5A87B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47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4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62F25" w14:textId="01705125" w:rsidR="00047A75" w:rsidRPr="00047A75" w:rsidRDefault="00047A75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90D6F" w14:textId="4AA494A0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</w:tr>
      <w:tr w:rsidR="00047A75" w:rsidRPr="00047A75" w14:paraId="327D2FEE" w14:textId="77777777" w:rsidTr="00047A7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0CCDB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1.Происхождение куклы. Виды кукол. </w:t>
            </w:r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  <w:p w14:paraId="543FE69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0B4A44D7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47C7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824F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1C7A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2D02C8" w14:textId="3C978420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первобытным человеком фигурок духов и поклонение им. Театр кукол в Древней Греции.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0A777" w14:textId="76364AB0" w:rsidR="00047A75" w:rsidRPr="00047A75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58753" w14:textId="3B76AB6B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5682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738BB496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FB277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E4837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164F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Вифлеемский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B49B" w14:textId="1BDC2A17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E8B54" w14:textId="1901C9A5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3FA73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3564BAFE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BE22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F6A0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2638E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Италия – самая кукольная страна в Европе.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22B74" w14:textId="68477A69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9FE80" w14:textId="77CC2483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23A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4C13771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6848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27B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EBC8C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Перчаточная кукла – история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Пуличинеллы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Полишинеля, Панча, Петрушки.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269E" w14:textId="193007FB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A5A7B" w14:textId="13E6E72C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E0DC7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756F14B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D7BF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A545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1F5EF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Уксусов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7604" w14:textId="62AEE8FF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04707" w14:textId="61FD83D5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1ADA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0E196413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B7E49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987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D5D21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Кукла, танцующая на доске – планшетная кукла.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7D4E" w14:textId="6B2D5D0B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C34B" w14:textId="325E3DA3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209A9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2BB4715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0F1E8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5CA6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82074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фигурки Девы Марии к кукле марионетке.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B4F2" w14:textId="46576A1A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7613D" w14:textId="4B91FA42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/10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12E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E443D0A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DD08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54456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B7A72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Индокитай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тростевая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5423" w14:textId="228E5212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8BB1" w14:textId="39348294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/10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1025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467F0C0B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69C9F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3607F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AEB8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теней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A6BB" w14:textId="48EF4239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91E42" w14:textId="38A22F93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/11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D16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5CC4FEC2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DD65E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59BD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8F3E0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Столица кукольного царства – Сергиев </w:t>
            </w: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Посад.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D7FA" w14:textId="1DCC5BB4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A788C" w14:textId="79B64061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/11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F6DD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4987010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E40D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C60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B1A43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Писатели, поэты и композиторы – кукольному театру.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4697" w14:textId="43E6B772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00F49" w14:textId="7A6D43CF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/11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23E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1C18C806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00348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AC97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F6159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76FC" w14:textId="05186CF4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F91B7" w14:textId="42AF80BA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5F019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11E118EE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58F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7937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5DA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012CF" w14:textId="15188CA2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E8E81" w14:textId="0C94E1AA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DB5B8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C7CD1" w14:paraId="64EE0FDA" w14:textId="77777777" w:rsidTr="00047A7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62813" w14:textId="1EEE143C" w:rsidR="00047A75" w:rsidRPr="00573934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</w:t>
            </w:r>
            <w:r w:rsidR="000C7C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7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Что может быть куклой? </w:t>
            </w:r>
            <w:r w:rsidRPr="000C7C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ч.</w:t>
            </w:r>
          </w:p>
          <w:p w14:paraId="4CBC0A90" w14:textId="77777777" w:rsidR="00047A75" w:rsidRPr="000C7CD1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7A75" w:rsidRPr="00047A75" w14:paraId="3EBA95A8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2FA5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5EEE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5C38D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Анимация с помощью рук актёра.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D20F" w14:textId="0B417E0D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6817C" w14:textId="7CEFFBDD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4B97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3DD07CE7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C118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9DC9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121B8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4989" w14:textId="6A8D77CF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D07B9" w14:textId="7DDD2233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E4743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BD4F6C9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4802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5815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05F71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A6BA8" w14:textId="503A3E27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104BD" w14:textId="3FAF9622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FB87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9411F3" w14:paraId="5C29ED25" w14:textId="77777777" w:rsidTr="00047A7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C6E62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Развитие образного мышления. 3 ч.</w:t>
            </w:r>
          </w:p>
          <w:p w14:paraId="4BF39F0F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7A75" w:rsidRPr="00047A75" w14:paraId="4C21112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B977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E366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8D6AB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3723" w14:textId="656F44F8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00B77" w14:textId="71D5B6C9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8E3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75" w:rsidRPr="00047A75" w14:paraId="0473EDAC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B77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78BC7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A1D93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406F" w14:textId="78B5C006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A65C" w14:textId="3BD90F56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EE9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75" w:rsidRPr="00047A75" w14:paraId="66B06A90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18D6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B029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FF21C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1B66" w14:textId="6F948F87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00260" w14:textId="72B58C32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8137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75" w:rsidRPr="00047A75" w14:paraId="055E22E4" w14:textId="77777777" w:rsidTr="00047A7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1385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Перчаточная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кукла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. 10 ч.</w:t>
            </w:r>
          </w:p>
          <w:p w14:paraId="0CFA9CC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75C32A00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441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925B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848F2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перчаточной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74F5" w14:textId="315316DE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ABD63" w14:textId="4EE3E4BF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0456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EDCF366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F3B0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7A30E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1611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и образ в передаче интонации.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7D0B" w14:textId="5BA120FB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D3EE" w14:textId="4A186216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2F80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370FC932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28F36" w14:textId="77777777" w:rsidR="00047A75" w:rsidRPr="00047A75" w:rsidRDefault="00047A75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C789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FA018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образа героя с предметом, издающим звуки.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DA3F0" w14:textId="4F7B3152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72BB1" w14:textId="7FF73750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408B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B76AF3B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6664B" w14:textId="77777777" w:rsidR="00047A75" w:rsidRPr="00047A75" w:rsidRDefault="00047A75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30FF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79A40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обработки навыков разговора куклы.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56D81" w14:textId="44200575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C90D" w14:textId="7D149EB2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D3B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3D1D9DF0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D65C4" w14:textId="77777777" w:rsidR="00047A75" w:rsidRPr="00047A75" w:rsidRDefault="00047A75" w:rsidP="009411F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5E97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97AB4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F63" w14:textId="1B7E3E36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1E432" w14:textId="7B02ED7C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/03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C13B9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5082F2D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0D23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1DA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4E2BE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60A6" w14:textId="552555E3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A10A" w14:textId="1B02D0F3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/03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C337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3B364502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BF90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4FB9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4A8C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ширме, отработка походки.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8445" w14:textId="145CCF1E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439BC" w14:textId="6BC6E992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7DD0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6D6B0B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228CE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440D3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7BE42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Этюды. Отработка походки, жеста, оценки, общения.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AE17C" w14:textId="478269B8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4776" w14:textId="5050508C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/04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7459F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470B5F44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238B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B600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F4F1A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A3D29" w14:textId="711E9E0B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27E3" w14:textId="6C3153DC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/04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BE8B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26EB494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282C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EF1C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EBDC1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умения работать с перчаточной куклой.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7A1E" w14:textId="3EA202E8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3A50C" w14:textId="786E011A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/04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F702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110DF517" w14:textId="77777777" w:rsidTr="00047A7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69E2" w14:textId="7A8789DE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 Работа над постановкой голоса.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Актёрское</w:t>
            </w:r>
            <w:proofErr w:type="spellEnd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</w:t>
            </w:r>
            <w:proofErr w:type="spellEnd"/>
            <w:r w:rsidR="005739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5 </w:t>
            </w:r>
            <w:r w:rsidRPr="00047A7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7974CDF4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5756E89A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0391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BEB7F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6386F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D73C" w14:textId="3CC10235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0FBA1" w14:textId="5CC02F79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197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364B551D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530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B3F42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67E0C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гимнастика. Упражнения на произношение гласных и согласных.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7F9B" w14:textId="537E8F22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30B5" w14:textId="03FA9429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4998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7F660FBF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D0DF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E24DC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8DB20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мастерству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актёра</w:t>
            </w:r>
            <w:proofErr w:type="spellEnd"/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24E1" w14:textId="3945EA10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2A5CE" w14:textId="036C1CBA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 xml:space="preserve"> /05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F900D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4D0EB659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7081A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E8EB5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5979D" w14:textId="77777777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простого к </w:t>
            </w:r>
            <w:proofErr w:type="gramStart"/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сложному</w:t>
            </w:r>
            <w:proofErr w:type="gramEnd"/>
            <w:r w:rsidRPr="0004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определённой интонацией, разным темпом произношения.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61E0E" w14:textId="4A313211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BC584" w14:textId="1DCB5AB0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047A75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4F43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75" w:rsidRPr="00047A75" w14:paraId="6D37CEAA" w14:textId="77777777" w:rsidTr="0004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C912" w14:textId="50F53DF4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373DC" w14:textId="7536526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7ADE" w14:textId="7BE5970A" w:rsidR="00047A75" w:rsidRPr="00047A75" w:rsidRDefault="00047A75" w:rsidP="009411F3">
            <w:pPr>
              <w:tabs>
                <w:tab w:val="left" w:pos="4800"/>
                <w:tab w:val="left" w:pos="71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 концерт.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561D" w14:textId="5C5A903D" w:rsidR="00047A75" w:rsidRPr="00573934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39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26A9B" w14:textId="3BA33AD7" w:rsidR="00047A75" w:rsidRDefault="00573934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21/05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8E81" w14:textId="77777777" w:rsidR="00047A75" w:rsidRPr="00047A75" w:rsidRDefault="00047A75" w:rsidP="009411F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765BA8" w14:textId="77777777" w:rsidR="00047A75" w:rsidRPr="00047A75" w:rsidRDefault="00047A75" w:rsidP="009411F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72860" w14:textId="77777777" w:rsidR="00047A75" w:rsidRPr="00047A75" w:rsidRDefault="00047A75" w:rsidP="00941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4DDBD" w14:textId="77777777" w:rsidR="00047A75" w:rsidRPr="00047A75" w:rsidRDefault="00047A75" w:rsidP="009411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B8707" w14:textId="77777777" w:rsidR="00047A75" w:rsidRPr="00047A75" w:rsidRDefault="00047A75" w:rsidP="009411F3">
      <w:pPr>
        <w:tabs>
          <w:tab w:val="left" w:pos="4800"/>
          <w:tab w:val="left" w:pos="65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DD1DCFB" w14:textId="77777777" w:rsidR="00CE1477" w:rsidRPr="00047A75" w:rsidRDefault="00CE1477" w:rsidP="009411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E77BAC0" w14:textId="77777777" w:rsidR="00E95E71" w:rsidRPr="00047A75" w:rsidRDefault="00E95E71" w:rsidP="009411F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42348" w14:textId="77777777" w:rsidR="00E95E71" w:rsidRDefault="00E95E71" w:rsidP="009411F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6"/>
        </w:rPr>
      </w:pPr>
    </w:p>
    <w:p w14:paraId="04A38DC9" w14:textId="77777777" w:rsidR="00D8125D" w:rsidRPr="00D8125D" w:rsidRDefault="00D8125D" w:rsidP="009411F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1183026F" w14:textId="77777777" w:rsidR="00D8125D" w:rsidRPr="00D8125D" w:rsidRDefault="00D8125D" w:rsidP="009411F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6A010874" w14:textId="77777777" w:rsidR="00D8125D" w:rsidRPr="00D8125D" w:rsidRDefault="00D8125D" w:rsidP="009411F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44AE49D2" w14:textId="77777777" w:rsidR="00D8125D" w:rsidRPr="00D8125D" w:rsidRDefault="00D8125D" w:rsidP="009411F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6D52C48B" w14:textId="77777777" w:rsidR="00D8125D" w:rsidRPr="00D8125D" w:rsidRDefault="00D8125D" w:rsidP="009411F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4862E747" w14:textId="77777777" w:rsidR="007C3093" w:rsidRPr="00D8125D" w:rsidRDefault="007C3093" w:rsidP="009411F3">
      <w:pPr>
        <w:spacing w:before="0" w:beforeAutospacing="0" w:after="0" w:afterAutospacing="0"/>
        <w:rPr>
          <w:lang w:val="ru-RU"/>
        </w:rPr>
      </w:pPr>
    </w:p>
    <w:sectPr w:rsidR="007C3093" w:rsidRPr="00D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68B"/>
    <w:multiLevelType w:val="hybridMultilevel"/>
    <w:tmpl w:val="AC3A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5238"/>
    <w:multiLevelType w:val="hybridMultilevel"/>
    <w:tmpl w:val="E2B25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50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7475"/>
    <w:multiLevelType w:val="hybridMultilevel"/>
    <w:tmpl w:val="E0A4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15552"/>
    <w:multiLevelType w:val="multilevel"/>
    <w:tmpl w:val="BF1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03D0E"/>
    <w:multiLevelType w:val="multilevel"/>
    <w:tmpl w:val="893685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</w:rPr>
    </w:lvl>
  </w:abstractNum>
  <w:abstractNum w:abstractNumId="6">
    <w:nsid w:val="77D6319D"/>
    <w:multiLevelType w:val="multilevel"/>
    <w:tmpl w:val="055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54B42"/>
    <w:multiLevelType w:val="hybridMultilevel"/>
    <w:tmpl w:val="BFBAB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265A6B"/>
    <w:multiLevelType w:val="multilevel"/>
    <w:tmpl w:val="1FE8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98"/>
    <w:rsid w:val="00047A75"/>
    <w:rsid w:val="000C7CD1"/>
    <w:rsid w:val="001442F7"/>
    <w:rsid w:val="004F2398"/>
    <w:rsid w:val="00573934"/>
    <w:rsid w:val="007C3093"/>
    <w:rsid w:val="00853575"/>
    <w:rsid w:val="009411F3"/>
    <w:rsid w:val="00AC03BE"/>
    <w:rsid w:val="00B176DE"/>
    <w:rsid w:val="00B3517F"/>
    <w:rsid w:val="00CE1477"/>
    <w:rsid w:val="00D8125D"/>
    <w:rsid w:val="00D92B0E"/>
    <w:rsid w:val="00E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0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D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5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25D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E95E7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5E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uiPriority w:val="99"/>
    <w:rsid w:val="00E95E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D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5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25D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E95E7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5E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uiPriority w:val="99"/>
    <w:rsid w:val="00E95E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user</cp:lastModifiedBy>
  <cp:revision>14</cp:revision>
  <dcterms:created xsi:type="dcterms:W3CDTF">2023-10-03T16:30:00Z</dcterms:created>
  <dcterms:modified xsi:type="dcterms:W3CDTF">2023-10-06T04:34:00Z</dcterms:modified>
</cp:coreProperties>
</file>